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号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关于开展“基层组织建设年”活动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验收评比的通知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各县（市、区）、晋能控股装备制造集团老体协：</w:t>
      </w: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根据晋市老体协[2022]5号文件精神，经市老体协主席办公会议研究，决定自2022年8月15日起开展“基层组织建设年”验收评比活动，具体安排如下：</w:t>
      </w:r>
    </w:p>
    <w:p>
      <w:pPr>
        <w:numPr>
          <w:ilvl w:val="0"/>
          <w:numId w:val="1"/>
        </w:num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时间：2022年8月15日——22日（详见附件）。</w:t>
      </w:r>
    </w:p>
    <w:p>
      <w:pPr>
        <w:numPr>
          <w:ilvl w:val="0"/>
          <w:numId w:val="1"/>
        </w:num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形式：每个县（市、区）老体协基层组织建设验收评比工作原则上用时一天，采取现场考察、阅看档案资料、走访基层群众、观看骨干队伍展示等形式，按评比标准进行打分。</w:t>
      </w:r>
    </w:p>
    <w:p>
      <w:pPr>
        <w:numPr>
          <w:ilvl w:val="0"/>
          <w:numId w:val="1"/>
        </w:num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参加人员：市老体协相关人员，各县（市、区）、晋能控股装备制造集团老体协推荐负责人一名。请相关人员于8月15日上午8点30分到晋城市体育场东大厅三楼老体协会议室报到。</w:t>
      </w:r>
    </w:p>
    <w:p>
      <w:pPr>
        <w:numPr>
          <w:ilvl w:val="0"/>
          <w:numId w:val="1"/>
        </w:num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防疫：根据疫情防控要求，各工作人员自备口罩、5日内核酸阴性，体温正常，7日内无中高风险地旅居史。</w:t>
      </w:r>
    </w:p>
    <w:p>
      <w:pPr>
        <w:numPr>
          <w:ilvl w:val="0"/>
          <w:numId w:val="1"/>
        </w:num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经费：参加评比人员差旅费自理。不在市区范围内居住的人员由市老体协统一安排食宿。</w:t>
      </w:r>
    </w:p>
    <w:p>
      <w:pPr>
        <w:numPr>
          <w:ilvl w:val="0"/>
          <w:numId w:val="1"/>
        </w:num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请各县（市、区）、晋能控股装备制造集团老体协于8月12日前将参加评比工作人员的姓名、联系方式上报市老体协。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联系人：王平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微信号：15635692043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附：“基层组织建设年”活动验收评比安排时间表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800" w:firstLineChars="1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晋城市老年人体育协会</w:t>
      </w:r>
    </w:p>
    <w:p>
      <w:pPr>
        <w:ind w:firstLine="600" w:firstLineChars="200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二〇二二年八月十一日</w:t>
      </w: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抄报</w:t>
      </w:r>
      <w:r>
        <w:rPr>
          <w:rFonts w:hint="eastAsia" w:ascii="仿宋" w:hAnsi="仿宋" w:eastAsia="仿宋" w:cs="仿宋"/>
          <w:sz w:val="30"/>
          <w:szCs w:val="30"/>
        </w:rPr>
        <w:t>：省老体协  市体育局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抄送：</w:t>
      </w:r>
      <w:r>
        <w:rPr>
          <w:rFonts w:hint="eastAsia" w:ascii="仿宋" w:hAnsi="仿宋" w:eastAsia="仿宋" w:cs="仿宋"/>
          <w:sz w:val="30"/>
          <w:szCs w:val="30"/>
        </w:rPr>
        <w:t>各县（市、区）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能装备制造集团老体协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u w:val="thick"/>
        </w:rPr>
      </w:pPr>
      <w:r>
        <w:rPr>
          <w:rFonts w:hint="eastAsia" w:ascii="仿宋" w:hAnsi="仿宋" w:eastAsia="仿宋" w:cs="仿宋"/>
          <w:sz w:val="30"/>
          <w:szCs w:val="30"/>
          <w:u w:val="thick"/>
        </w:rPr>
        <w:t xml:space="preserve">                                                              </w:t>
      </w:r>
    </w:p>
    <w:p>
      <w:pPr>
        <w:spacing w:line="400" w:lineRule="exact"/>
        <w:ind w:firstLine="150" w:firstLine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晋城市老年人体育协会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日印发</w:t>
      </w:r>
    </w:p>
    <w:p>
      <w:pPr>
        <w:spacing w:line="4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━━━━━━━━━━━━━━━━━━━━━━━━━━━</w:t>
      </w:r>
    </w:p>
    <w:p>
      <w:pPr>
        <w:ind w:left="139" w:leftChars="66" w:firstLine="1200" w:firstLineChars="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（共印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份）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附：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“基层组织建设年”活动验收评比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安排时间表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62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内容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8月15日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城区老体协及其所属基层组织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8月16日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泽州县老体协及其所属基层组织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8月17日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阳城县老体协及其所属基层组织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8月18日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沁水县老体协及其所属基层组织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8月19日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陵川县老体协及其所属基层组织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8月22日</w:t>
            </w:r>
          </w:p>
        </w:tc>
        <w:tc>
          <w:tcPr>
            <w:tcW w:w="5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高平市老体协及其所属基层组织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2CBA6"/>
    <w:multiLevelType w:val="singleLevel"/>
    <w:tmpl w:val="2132CB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01F340A4"/>
    <w:rsid w:val="109176B7"/>
    <w:rsid w:val="166A45B0"/>
    <w:rsid w:val="21942B0C"/>
    <w:rsid w:val="33BE0CED"/>
    <w:rsid w:val="40C20816"/>
    <w:rsid w:val="54F9581D"/>
    <w:rsid w:val="6F553A25"/>
    <w:rsid w:val="79DB5D7A"/>
    <w:rsid w:val="7C4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733</Words>
  <Characters>775</Characters>
  <Lines>0</Lines>
  <Paragraphs>0</Paragraphs>
  <TotalTime>8</TotalTime>
  <ScaleCrop>false</ScaleCrop>
  <LinksUpToDate>false</LinksUpToDate>
  <CharactersWithSpaces>932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2022-08-11T00:47:00Z</dcterms:created>
  <dc:creator>LENOVO</dc:creator>
  <cp:lastModifiedBy>王平</cp:lastModifiedBy>
  <cp:lastPrinted>2022-08-11T01:54:00Z</cp:lastPrinted>
  <dcterms:modified xsi:type="dcterms:W3CDTF">2022-08-11T08:11:54Z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F8F7D2488E9548CD8B13811E7EC50352</vt:lpwstr>
  </property>
</Properties>
</file>